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99" w:rsidRPr="00447F99" w:rsidRDefault="00447F99" w:rsidP="00447F99">
      <w:pPr>
        <w:spacing w:after="0" w:line="360" w:lineRule="auto"/>
        <w:ind w:left="709"/>
        <w:jc w:val="both"/>
        <w:rPr>
          <w:b/>
          <w:i/>
          <w:sz w:val="36"/>
          <w:szCs w:val="36"/>
        </w:rPr>
      </w:pPr>
      <w:r w:rsidRPr="00447F99">
        <w:rPr>
          <w:b/>
          <w:i/>
          <w:sz w:val="36"/>
          <w:szCs w:val="36"/>
        </w:rPr>
        <w:t>Zagadnienia związane z zaburzeniem mowy – afazja.</w:t>
      </w:r>
    </w:p>
    <w:p w:rsidR="00447F99" w:rsidRDefault="00447F99" w:rsidP="00447F99">
      <w:pPr>
        <w:spacing w:after="0" w:line="360" w:lineRule="auto"/>
        <w:jc w:val="both"/>
      </w:pPr>
    </w:p>
    <w:p w:rsidR="00447F99" w:rsidRDefault="00447F99" w:rsidP="00447F99">
      <w:pPr>
        <w:spacing w:after="0" w:line="360" w:lineRule="auto"/>
        <w:ind w:left="720"/>
        <w:jc w:val="both"/>
      </w:pPr>
      <w:r>
        <w:rPr>
          <w:b/>
          <w:sz w:val="28"/>
          <w:szCs w:val="28"/>
        </w:rPr>
        <w:t>Czym jest afazja?</w:t>
      </w:r>
    </w:p>
    <w:p w:rsidR="00447F99" w:rsidRPr="00447F99" w:rsidRDefault="00447F99" w:rsidP="00447F9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7F99">
        <w:rPr>
          <w:rFonts w:ascii="Times New Roman" w:hAnsi="Times New Roman"/>
          <w:b/>
          <w:sz w:val="24"/>
          <w:szCs w:val="24"/>
        </w:rPr>
        <w:t>Afazja</w:t>
      </w:r>
      <w:r w:rsidRPr="00447F99">
        <w:rPr>
          <w:rFonts w:ascii="Times New Roman" w:hAnsi="Times New Roman"/>
          <w:sz w:val="24"/>
          <w:szCs w:val="24"/>
        </w:rPr>
        <w:t xml:space="preserve"> to spowodowane organicznym uszkodzeniem odpowiednich struktur mózgowych częściowe lub całkowite zaburzenie mechanizmów </w:t>
      </w:r>
      <w:r>
        <w:rPr>
          <w:rFonts w:ascii="Times New Roman" w:hAnsi="Times New Roman"/>
          <w:sz w:val="24"/>
          <w:szCs w:val="24"/>
        </w:rPr>
        <w:t xml:space="preserve">programujących czynności mowy. </w:t>
      </w:r>
      <w:r w:rsidRPr="00447F99">
        <w:rPr>
          <w:rFonts w:ascii="Times New Roman" w:hAnsi="Times New Roman"/>
          <w:sz w:val="24"/>
          <w:szCs w:val="24"/>
        </w:rPr>
        <w:t xml:space="preserve">Definicja ta wymaga dodatkowych wyjaśnień. Należy bowiem odwołać się do definicji mowy. </w:t>
      </w:r>
      <w:r w:rsidRPr="00447F99">
        <w:rPr>
          <w:rFonts w:ascii="Times New Roman" w:hAnsi="Times New Roman"/>
          <w:b/>
          <w:sz w:val="24"/>
          <w:szCs w:val="24"/>
        </w:rPr>
        <w:t>Mowa</w:t>
      </w:r>
      <w:r w:rsidRPr="00447F99">
        <w:rPr>
          <w:rFonts w:ascii="Times New Roman" w:hAnsi="Times New Roman"/>
          <w:sz w:val="24"/>
          <w:szCs w:val="24"/>
        </w:rPr>
        <w:t xml:space="preserve"> jest aktem w procesie porozumiewania się językowego, w którym dzięki obopólnej znajomości tego samego języka osoba mówiąca przekazuje informacje, a słuchająca je odbiera. Innymi słowy – mowa to budowanie wypowiedzi </w:t>
      </w:r>
      <w:r w:rsidRPr="00447F99">
        <w:rPr>
          <w:rFonts w:ascii="Times New Roman" w:hAnsi="Times New Roman"/>
          <w:sz w:val="24"/>
          <w:szCs w:val="24"/>
        </w:rPr>
        <w:t xml:space="preserve">słownej (mówienie, nadawanie) </w:t>
      </w:r>
      <w:r w:rsidRPr="00447F99">
        <w:rPr>
          <w:rFonts w:ascii="Times New Roman" w:hAnsi="Times New Roman"/>
          <w:sz w:val="24"/>
          <w:szCs w:val="24"/>
        </w:rPr>
        <w:t>i</w:t>
      </w:r>
      <w:r w:rsidRPr="00447F99">
        <w:rPr>
          <w:rFonts w:ascii="Times New Roman" w:hAnsi="Times New Roman"/>
          <w:sz w:val="24"/>
          <w:szCs w:val="24"/>
        </w:rPr>
        <w:t> </w:t>
      </w:r>
      <w:r w:rsidRPr="00447F99">
        <w:rPr>
          <w:rFonts w:ascii="Times New Roman" w:hAnsi="Times New Roman"/>
          <w:sz w:val="24"/>
          <w:szCs w:val="24"/>
        </w:rPr>
        <w:t>odbiór wypowiedzi słownej (r</w:t>
      </w:r>
      <w:r w:rsidRPr="00447F99">
        <w:rPr>
          <w:rFonts w:ascii="Times New Roman" w:hAnsi="Times New Roman"/>
          <w:sz w:val="24"/>
          <w:szCs w:val="24"/>
        </w:rPr>
        <w:t xml:space="preserve">ozumienie) na podstawie języka. </w:t>
      </w:r>
      <w:r w:rsidRPr="00447F99">
        <w:rPr>
          <w:rFonts w:ascii="Times New Roman" w:hAnsi="Times New Roman"/>
          <w:sz w:val="24"/>
          <w:szCs w:val="24"/>
        </w:rPr>
        <w:t>Istotą zaburzeń afatycznych jest zarówno nieprawidłowe nadawanie, jak nieprawidłowy odbiór (percepcja mowy).</w:t>
      </w:r>
    </w:p>
    <w:p w:rsidR="00447F99" w:rsidRPr="00447F99" w:rsidRDefault="00447F99" w:rsidP="00447F9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7F99">
        <w:rPr>
          <w:rFonts w:ascii="Times New Roman" w:hAnsi="Times New Roman"/>
          <w:sz w:val="24"/>
          <w:szCs w:val="24"/>
        </w:rPr>
        <w:t xml:space="preserve"> Odrębnym zagadnieniem jest występowanie zaburzeń afatycznych u dzieci.</w:t>
      </w:r>
    </w:p>
    <w:p w:rsidR="00447F99" w:rsidRPr="00447F99" w:rsidRDefault="00447F99" w:rsidP="00447F9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7F99">
        <w:rPr>
          <w:rFonts w:ascii="Times New Roman" w:hAnsi="Times New Roman"/>
          <w:sz w:val="24"/>
          <w:szCs w:val="24"/>
        </w:rPr>
        <w:t xml:space="preserve"> </w:t>
      </w:r>
      <w:r w:rsidRPr="00447F99">
        <w:rPr>
          <w:rFonts w:ascii="Times New Roman" w:hAnsi="Times New Roman"/>
          <w:b/>
          <w:sz w:val="24"/>
          <w:szCs w:val="24"/>
        </w:rPr>
        <w:t>Dysfazja</w:t>
      </w:r>
      <w:r w:rsidRPr="00447F99">
        <w:rPr>
          <w:rFonts w:ascii="Times New Roman" w:hAnsi="Times New Roman"/>
          <w:sz w:val="24"/>
          <w:szCs w:val="24"/>
        </w:rPr>
        <w:t xml:space="preserve"> i jej skrajny stan – </w:t>
      </w:r>
      <w:r w:rsidRPr="00447F99">
        <w:rPr>
          <w:rFonts w:ascii="Times New Roman" w:hAnsi="Times New Roman"/>
          <w:b/>
          <w:sz w:val="24"/>
          <w:szCs w:val="24"/>
        </w:rPr>
        <w:t>afazja</w:t>
      </w:r>
      <w:r w:rsidRPr="00447F99">
        <w:rPr>
          <w:rFonts w:ascii="Times New Roman" w:hAnsi="Times New Roman"/>
          <w:sz w:val="24"/>
          <w:szCs w:val="24"/>
        </w:rPr>
        <w:t xml:space="preserve"> dziecięca – występują u dzieci i określone są jako pierwotne lub specyficzne zaburzenia zachowania językowego wynikające z patologii mózgowej różnego typu i stopnia zaburzenia rozwojowego. Niezwykle istotne jest, że w afazji dziecięcej nieprawidłowości rozwoju mowy nie są wtórną konsekwencją innych zaburzeń wynikających z zaburzeń mózgu.</w:t>
      </w:r>
      <w:r w:rsidRPr="00447F99">
        <w:rPr>
          <w:rFonts w:ascii="Times New Roman" w:hAnsi="Times New Roman"/>
          <w:sz w:val="24"/>
          <w:szCs w:val="24"/>
        </w:rPr>
        <w:tab/>
      </w:r>
    </w:p>
    <w:p w:rsidR="00447F99" w:rsidRP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7F99">
        <w:rPr>
          <w:rFonts w:ascii="Times New Roman" w:hAnsi="Times New Roman"/>
          <w:sz w:val="24"/>
          <w:szCs w:val="24"/>
        </w:rPr>
        <w:t xml:space="preserve">Trudności w przyswajaniu języka nie można tłumaczyć </w:t>
      </w:r>
      <w:r w:rsidRPr="00447F99">
        <w:rPr>
          <w:rFonts w:ascii="Times New Roman" w:hAnsi="Times New Roman"/>
          <w:b/>
          <w:sz w:val="24"/>
          <w:szCs w:val="24"/>
        </w:rPr>
        <w:t>niepełnosprawnością intelektualną lub fizyczną, uszkodzeniem słuchu, zaburzeniami emocjonalnymi czy wreszcie brakiem stymulacji ze strony środowiska społecznego.</w:t>
      </w:r>
      <w:r w:rsidRPr="00447F99">
        <w:rPr>
          <w:rFonts w:ascii="Times New Roman" w:hAnsi="Times New Roman"/>
          <w:sz w:val="24"/>
          <w:szCs w:val="24"/>
        </w:rPr>
        <w:t xml:space="preserve"> Przyczyny tej specyficznej patologii mają charakter endogenny i prawdopodobnie cechują je anomalie wrodzone, czyli jest to zaburzenie wynikające z OUN. </w:t>
      </w:r>
    </w:p>
    <w:p w:rsidR="00447F99" w:rsidRP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447F99">
        <w:rPr>
          <w:rFonts w:ascii="Times New Roman" w:hAnsi="Times New Roman"/>
          <w:sz w:val="24"/>
          <w:szCs w:val="24"/>
          <w:u w:val="single"/>
        </w:rPr>
        <w:t>Aby wykluczyć afazję należy upewnić się czy dziecko nie jest:</w:t>
      </w:r>
    </w:p>
    <w:p w:rsidR="00447F99" w:rsidRP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7F99">
        <w:rPr>
          <w:rFonts w:ascii="Times New Roman" w:hAnsi="Times New Roman"/>
          <w:sz w:val="24"/>
          <w:szCs w:val="24"/>
        </w:rPr>
        <w:t>- niedosłyszące czy głuche,</w:t>
      </w:r>
    </w:p>
    <w:p w:rsidR="00447F99" w:rsidRP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7F99">
        <w:rPr>
          <w:rFonts w:ascii="Times New Roman" w:hAnsi="Times New Roman"/>
          <w:sz w:val="24"/>
          <w:szCs w:val="24"/>
        </w:rPr>
        <w:t>- niepełnosprawne intelektualnie,</w:t>
      </w:r>
    </w:p>
    <w:p w:rsidR="00447F99" w:rsidRP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7F99">
        <w:rPr>
          <w:rFonts w:ascii="Times New Roman" w:hAnsi="Times New Roman"/>
          <w:sz w:val="24"/>
          <w:szCs w:val="24"/>
        </w:rPr>
        <w:t>- autystyczne,</w:t>
      </w:r>
    </w:p>
    <w:p w:rsidR="00447F99" w:rsidRP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7F99">
        <w:rPr>
          <w:rFonts w:ascii="Times New Roman" w:hAnsi="Times New Roman"/>
          <w:sz w:val="24"/>
          <w:szCs w:val="24"/>
        </w:rPr>
        <w:t>- z wadami rozwojowymi,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7F99">
        <w:rPr>
          <w:rFonts w:ascii="Times New Roman" w:hAnsi="Times New Roman"/>
          <w:sz w:val="24"/>
          <w:szCs w:val="24"/>
        </w:rPr>
        <w:t>- chore na epilepsję itp.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47F99" w:rsidRPr="00447F99" w:rsidRDefault="00E61BF5" w:rsidP="00447F99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Wyróżniamy trzy rodzaje afazji:</w:t>
      </w:r>
    </w:p>
    <w:p w:rsidR="00447F99" w:rsidRDefault="00447F99" w:rsidP="00447F99">
      <w:pPr>
        <w:spacing w:after="0" w:line="360" w:lineRule="auto"/>
        <w:ind w:left="708"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ekspresyjna (motoryczna)</w:t>
      </w:r>
      <w:r>
        <w:rPr>
          <w:rFonts w:ascii="Times New Roman" w:hAnsi="Times New Roman"/>
          <w:sz w:val="24"/>
          <w:szCs w:val="24"/>
        </w:rPr>
        <w:t xml:space="preserve"> charakteryzująca się zanikiem mowy przy dobrym jej       rozumieniu. W tym typie afazji występują zaburzenia umiejętności samodzielnego mówienia, nazywania i powtarzania,</w:t>
      </w:r>
    </w:p>
    <w:p w:rsidR="00447F99" w:rsidRDefault="00447F99" w:rsidP="00447F99">
      <w:pPr>
        <w:spacing w:after="0" w:line="360" w:lineRule="auto"/>
        <w:ind w:left="708"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percepcyjna,</w:t>
      </w:r>
      <w:r>
        <w:rPr>
          <w:rFonts w:ascii="Times New Roman" w:hAnsi="Times New Roman"/>
          <w:sz w:val="24"/>
          <w:szCs w:val="24"/>
        </w:rPr>
        <w:t xml:space="preserve"> charakteryzująca się zachowaniem zdolności ekspresji mowy przy częściowo lub całkowicie zniesionej zdolności rozumienia mowy. Dziecko słyszy i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mówi ale nie rozumie swoich słów ani cudzych przekazów słownych.</w:t>
      </w:r>
    </w:p>
    <w:p w:rsidR="00447F99" w:rsidRDefault="00447F99" w:rsidP="00447F99">
      <w:pPr>
        <w:spacing w:after="0" w:line="360" w:lineRule="auto"/>
        <w:ind w:left="708"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61BF5">
        <w:rPr>
          <w:rFonts w:ascii="Times New Roman" w:hAnsi="Times New Roman"/>
          <w:b/>
          <w:sz w:val="24"/>
          <w:szCs w:val="24"/>
        </w:rPr>
        <w:t>perce</w:t>
      </w:r>
      <w:bookmarkStart w:id="0" w:name="_GoBack"/>
      <w:bookmarkEnd w:id="0"/>
      <w:r w:rsidR="00E61BF5">
        <w:rPr>
          <w:rFonts w:ascii="Times New Roman" w:hAnsi="Times New Roman"/>
          <w:b/>
          <w:sz w:val="24"/>
          <w:szCs w:val="24"/>
        </w:rPr>
        <w:t>pcyjno</w:t>
      </w:r>
      <w:proofErr w:type="spellEnd"/>
      <w:r w:rsidR="00E61BF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ekspresyjna (mieszana).</w:t>
      </w:r>
    </w:p>
    <w:p w:rsidR="00447F99" w:rsidRDefault="00447F99" w:rsidP="00447F99">
      <w:pPr>
        <w:spacing w:after="0" w:line="360" w:lineRule="auto"/>
        <w:ind w:left="708" w:firstLine="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Czym różni się opóźniony rozwój mowy od afazji. </w:t>
      </w:r>
    </w:p>
    <w:p w:rsidR="00447F99" w:rsidRDefault="00447F99" w:rsidP="00447F99">
      <w:pPr>
        <w:spacing w:after="0" w:line="360" w:lineRule="auto"/>
        <w:ind w:left="708" w:firstLine="72"/>
        <w:jc w:val="both"/>
        <w:rPr>
          <w:rFonts w:ascii="Times New Roman" w:hAnsi="Times New Roman"/>
          <w:b/>
          <w:sz w:val="28"/>
          <w:szCs w:val="28"/>
        </w:rPr>
      </w:pPr>
    </w:p>
    <w:p w:rsidR="00447F99" w:rsidRDefault="00447F99" w:rsidP="00447F99">
      <w:pPr>
        <w:spacing w:after="0" w:line="360" w:lineRule="auto"/>
        <w:ind w:left="708"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objęte systematyczną terapią dziecko robi dość szybkie postępy, mówi coraz więcej i bardziej zrozumiale dla otoczenia to najprawdopodobniej jest to </w:t>
      </w:r>
      <w:r>
        <w:rPr>
          <w:rFonts w:ascii="Times New Roman" w:hAnsi="Times New Roman"/>
          <w:b/>
          <w:sz w:val="24"/>
          <w:szCs w:val="24"/>
        </w:rPr>
        <w:t>opóźniony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rozwój mowy na tle opóźnionego dojrzewania struktur mózgowych.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F99" w:rsidRDefault="00447F99" w:rsidP="00447F99">
      <w:pPr>
        <w:spacing w:after="0" w:line="360" w:lineRule="auto"/>
        <w:ind w:left="708" w:firstLine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Towarzyszy temu też wolniejszy rozwój psychomotoryczny. Wówczas podjęta stymulacja rozwoju nie tylko mowy daje efekty i nieco później dziecko osiągnie dojrzałość szkolną.</w:t>
      </w:r>
    </w:p>
    <w:p w:rsidR="00447F99" w:rsidRPr="00447F99" w:rsidRDefault="00447F99" w:rsidP="00447F9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mowa się nie rozwija może to oznaczać </w:t>
      </w:r>
      <w:r>
        <w:rPr>
          <w:rFonts w:ascii="Times New Roman" w:hAnsi="Times New Roman"/>
          <w:b/>
          <w:sz w:val="24"/>
          <w:szCs w:val="24"/>
        </w:rPr>
        <w:t xml:space="preserve">uszkodzenia struktur korowych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mózgu.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Otóż do piątego roku życia między afazją, a samoistnym opóźnionym rozwojem mowy nie ma istotnych różnic. W obu przypadkach najpierw obserwuje się brak rozwoju mowy lub bardzo słabą jej dynamikę, a potem opóźnienia dotyczące różnych aspektów mowy. Wnikliwa obserwacja rozwoju mowy dziecka i wykluczenia rozległych zaburzeń pozwala na postawienie właściwej diagnozy. Nie jest to łatwe chociażby ze względu na brak dostępności do niektórych badań specjalistycznych. 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więc terapia dzieci z samoistnym opóźnionym rozwojem mowy przynosi dostrzegalne efekty inaczej jest przy afazji.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Praktyczne, ogólne wskazówki dla terapeuty mowy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pracy z dzieckiem afatycznym należy pamiętać o jego ograniczeniach, należy wykorzystywać i podkreślać jego mocne strony, naturalne talenty. 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być z dzieckiem w bliskim kontakcie, stwarzać sytuacje wzmacniające jego poczucie wartości i kompetencji: nagradzać wysiłek wkładany przez dziecko, dbać o podnoszenie jego motywacji do pokonywania trudności.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Pracując na materiale językowym dziecko afatyczne szybko się męczy. Należy dzielić materiał na mniejsze jednostki, ograniczać do najistotniejszych treści w</w:t>
      </w:r>
      <w:r w:rsidR="00E61B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przystępnej dla dziecka. 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Podając informacje należy  zwracać się bezpośrednio do dziecka, zwalniając tempo przekazu, używając znanego słownictwa. Należy stosować proste konstrukcje zdaniowe, powtarzać komunikaty, sprawdzać stopień ich zrozumienia.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Wskazane jest wykorzystywanie w pracy atrakcyjnych materiałów dydaktycznych (realne przedmioty, modele, plansze, liczmany, rysunki </w:t>
      </w:r>
      <w:proofErr w:type="spellStart"/>
      <w:r>
        <w:rPr>
          <w:rFonts w:ascii="Times New Roman" w:hAnsi="Times New Roman"/>
          <w:sz w:val="24"/>
          <w:szCs w:val="24"/>
        </w:rPr>
        <w:t>itp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Zapamiętywanie kształtu liter drukowanych i pisanych, małych i dużych stanowi dla dziecka z afazją motoryczną duże wyzwanie, dlatego najłatwiejsze jest przepisywanie, trudniejsze pisanie z pamięci, a najtrudniejsze pisanie swobodnych wypowiedzi. Zatem należy pomagać dziecku w doborze słownictwa, w użyciu fleksyjnych końcówek, w tworzeniu planu. Zaleca się wydłużanie czasu pracy.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wspólnie z dzieckiem czytać lektury (wybrane fragmenty), sprawdzić rozumienie i ocenić ucznia uwzględniając jego możliwości. Wskazane jest czytać lekturę na pr</w:t>
      </w:r>
      <w:r w:rsidR="00E61BF5">
        <w:rPr>
          <w:rFonts w:ascii="Times New Roman" w:hAnsi="Times New Roman"/>
          <w:sz w:val="24"/>
          <w:szCs w:val="24"/>
        </w:rPr>
        <w:t>zemian dziecko- terapeuta lub (</w:t>
      </w:r>
      <w:r>
        <w:rPr>
          <w:rFonts w:ascii="Times New Roman" w:hAnsi="Times New Roman"/>
          <w:sz w:val="24"/>
          <w:szCs w:val="24"/>
        </w:rPr>
        <w:t>w domu) dziecko- rodzic.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Można wykorzystywać nagrania lektur.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Wypowiedzi pisemne nie należy oceniać pod względem ortograficznym, a raczej pod kątem merytorycznym.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Ważna jest wielokrotność powtórzeń i ciągłe wracanie do wcześniej przerobionego materiału.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Rozwijać pamięć językową (teksty, wiersze, rymowanki, przysłowia).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Rozwijać spostrzegawczość, umiejętność rozumienia związków frazeologicznych, oraz słownictwo w aspekcie różnych kategorii językowych.</w:t>
      </w:r>
    </w:p>
    <w:p w:rsidR="00447F99" w:rsidRDefault="00447F99" w:rsidP="00447F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Doskonalić pracę ręki.</w:t>
      </w:r>
    </w:p>
    <w:p w:rsidR="00447F99" w:rsidRDefault="00447F99" w:rsidP="00447F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E61B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Pamiętajmy, że dziecko afatyczne to dziecko niepełnosprawne!</w:t>
      </w:r>
    </w:p>
    <w:p w:rsidR="00447F99" w:rsidRDefault="00447F99" w:rsidP="00447F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Bibliografia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Gałkowski T., Tarkowski Z., Zalewski T., Diagnoza i terapia zaburzeń mowy, Wydawnictwo UMCS, Lublin 1993.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Gałkowski T., Jastrzębowska G., Logopedia pytania i odpowiedzi, Uniwersytet Opolski, 1999.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Pąchalska</w:t>
      </w:r>
      <w:proofErr w:type="spellEnd"/>
      <w:r>
        <w:rPr>
          <w:rFonts w:ascii="Times New Roman" w:hAnsi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/>
          <w:sz w:val="24"/>
          <w:szCs w:val="24"/>
        </w:rPr>
        <w:t>Afazjologia</w:t>
      </w:r>
      <w:proofErr w:type="spellEnd"/>
      <w:r>
        <w:rPr>
          <w:rFonts w:ascii="Times New Roman" w:hAnsi="Times New Roman"/>
          <w:sz w:val="24"/>
          <w:szCs w:val="24"/>
        </w:rPr>
        <w:t>, PWN, Warszawa, 1999.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Zalewski T., Opóźniony rozwój mowy, PZWL, Warszawa 1992.</w:t>
      </w: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47F99" w:rsidRDefault="00447F99" w:rsidP="00447F99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opracowały: Maria Sadowska, Mirosława Sielicka</w:t>
      </w:r>
    </w:p>
    <w:p w:rsidR="00E36FDA" w:rsidRPr="00447F99" w:rsidRDefault="00E36FDA" w:rsidP="00447F99">
      <w:pPr>
        <w:jc w:val="both"/>
        <w:rPr>
          <w:rFonts w:ascii="Times New Roman" w:hAnsi="Times New Roman"/>
          <w:sz w:val="24"/>
          <w:szCs w:val="24"/>
        </w:rPr>
      </w:pPr>
    </w:p>
    <w:sectPr w:rsidR="00E36FDA" w:rsidRPr="0044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99"/>
    <w:rsid w:val="00447F99"/>
    <w:rsid w:val="00E36FDA"/>
    <w:rsid w:val="00E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9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9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2020-12-16T12:29:00Z</dcterms:created>
  <dcterms:modified xsi:type="dcterms:W3CDTF">2020-12-16T13:21:00Z</dcterms:modified>
</cp:coreProperties>
</file>